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94008E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94008E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94008E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94008E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073A9A" w:rsidP="00073A9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</w:t>
            </w:r>
            <w:r w:rsidR="00F331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94008E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94008E" w:rsidRDefault="00145009" w:rsidP="0094008E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94008E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94008E">
        <w:trPr>
          <w:trHeight w:val="4228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 xml:space="preserve"> tretej </w:t>
            </w:r>
            <w:r>
              <w:rPr>
                <w:rFonts w:ascii="Times New Roman" w:hAnsi="Times New Roman"/>
              </w:rPr>
              <w:t xml:space="preserve">etapy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B46E04">
              <w:rPr>
                <w:rFonts w:ascii="Times New Roman" w:hAnsi="Times New Roman"/>
              </w:rPr>
              <w:t>výroby a</w:t>
            </w:r>
            <w:r w:rsidR="00B51FD9">
              <w:rPr>
                <w:rFonts w:ascii="Times New Roman" w:hAnsi="Times New Roman"/>
              </w:rPr>
              <w:t> prenos</w:t>
            </w:r>
            <w:r w:rsidR="00EF4F57">
              <w:rPr>
                <w:rFonts w:ascii="Times New Roman" w:hAnsi="Times New Roman"/>
              </w:rPr>
              <w:t>u</w:t>
            </w:r>
            <w:r w:rsidR="00B51FD9">
              <w:rPr>
                <w:rFonts w:ascii="Times New Roman" w:hAnsi="Times New Roman"/>
              </w:rPr>
              <w:t xml:space="preserve"> </w:t>
            </w:r>
            <w:r w:rsidR="00B46E04">
              <w:rPr>
                <w:rFonts w:ascii="Times New Roman" w:hAnsi="Times New Roman"/>
              </w:rPr>
              <w:t>elektrickej energie 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405598" w:rsidRDefault="00290411" w:rsidP="0094008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  <w:r w:rsidR="00405598">
              <w:rPr>
                <w:rFonts w:ascii="Times New Roman" w:hAnsi="Times New Roman"/>
              </w:rPr>
              <w:t xml:space="preserve">   </w:t>
            </w:r>
            <w:r w:rsidR="00B46E04">
              <w:rPr>
                <w:rFonts w:ascii="Times New Roman" w:hAnsi="Times New Roman"/>
              </w:rPr>
              <w:t xml:space="preserve">      </w:t>
            </w:r>
          </w:p>
          <w:p w:rsidR="00B51FD9" w:rsidRPr="0094008E" w:rsidRDefault="00405598" w:rsidP="0094008E">
            <w:pPr>
              <w:pStyle w:val="Obyaj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740AD">
              <w:rPr>
                <w:rFonts w:ascii="Times New Roman" w:hAnsi="Times New Roman"/>
              </w:rPr>
              <w:t>Téma</w:t>
            </w:r>
            <w:r w:rsidR="00B51FD9">
              <w:rPr>
                <w:rFonts w:ascii="Times New Roman" w:hAnsi="Times New Roman"/>
              </w:rPr>
              <w:t xml:space="preserve">. celok :        </w:t>
            </w:r>
            <w:r w:rsidR="00B51FD9" w:rsidRPr="00B51FD9">
              <w:rPr>
                <w:rFonts w:ascii="Times New Roman" w:hAnsi="Times New Roman"/>
                <w:b/>
              </w:rPr>
              <w:t xml:space="preserve">3. </w:t>
            </w:r>
            <w:r w:rsidR="003938B0">
              <w:rPr>
                <w:rFonts w:ascii="Times New Roman" w:hAnsi="Times New Roman"/>
                <w:b/>
              </w:rPr>
              <w:t xml:space="preserve"> </w:t>
            </w:r>
            <w:r w:rsidR="00DF3514">
              <w:rPr>
                <w:rFonts w:ascii="Times New Roman" w:hAnsi="Times New Roman"/>
                <w:b/>
              </w:rPr>
              <w:t xml:space="preserve"> </w:t>
            </w:r>
            <w:r w:rsidR="00B51FD9" w:rsidRPr="00B51FD9">
              <w:rPr>
                <w:rFonts w:ascii="Times New Roman" w:hAnsi="Times New Roman"/>
                <w:b/>
              </w:rPr>
              <w:t xml:space="preserve">Prenos </w:t>
            </w:r>
            <w:r w:rsidR="009D1C91">
              <w:rPr>
                <w:rFonts w:ascii="Times New Roman" w:hAnsi="Times New Roman"/>
                <w:b/>
              </w:rPr>
              <w:t xml:space="preserve">a rozvod </w:t>
            </w:r>
            <w:r w:rsidR="00B51FD9" w:rsidRPr="00B51FD9">
              <w:rPr>
                <w:rFonts w:ascii="Times New Roman" w:hAnsi="Times New Roman"/>
                <w:b/>
              </w:rPr>
              <w:t>elektrickej energie</w:t>
            </w:r>
            <w:r w:rsidR="00B51FD9">
              <w:rPr>
                <w:rFonts w:ascii="Times New Roman" w:hAnsi="Times New Roman"/>
              </w:rPr>
              <w:t xml:space="preserve">                                          </w:t>
            </w:r>
          </w:p>
          <w:p w:rsidR="00A93B56" w:rsidRDefault="00B51FD9" w:rsidP="00A93B56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</w:t>
            </w:r>
            <w:r w:rsidR="009E3A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D1C91">
              <w:rPr>
                <w:rFonts w:ascii="Times New Roman" w:hAnsi="Times New Roman"/>
              </w:rPr>
              <w:t xml:space="preserve"> </w:t>
            </w:r>
            <w:r w:rsidR="00BA56C5">
              <w:rPr>
                <w:rFonts w:ascii="Times New Roman" w:hAnsi="Times New Roman"/>
              </w:rPr>
              <w:t xml:space="preserve"> </w:t>
            </w:r>
            <w:r w:rsidR="007314F2">
              <w:rPr>
                <w:rFonts w:ascii="Courier New" w:hAnsi="Courier New" w:cs="Courier New"/>
              </w:rPr>
              <w:t>Poruchové stavy v elektrizačnej sústave</w:t>
            </w:r>
          </w:p>
          <w:p w:rsidR="009D1C91" w:rsidRDefault="009D1C91" w:rsidP="009D1C91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</w:t>
            </w:r>
            <w:r w:rsidR="00F164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  </w:t>
            </w:r>
            <w:r w:rsidR="007314F2">
              <w:rPr>
                <w:rFonts w:ascii="Courier New" w:hAnsi="Courier New" w:cs="Courier New"/>
              </w:rPr>
              <w:t>Skraty</w:t>
            </w:r>
            <w:r w:rsidR="0064562C">
              <w:rPr>
                <w:rFonts w:ascii="Courier New" w:hAnsi="Courier New" w:cs="Courier New"/>
              </w:rPr>
              <w:t xml:space="preserve"> vo vedeniach</w:t>
            </w:r>
          </w:p>
          <w:p w:rsidR="00405598" w:rsidRPr="0094008E" w:rsidRDefault="00F16435" w:rsidP="0094008E">
            <w:pPr>
              <w:tabs>
                <w:tab w:val="left" w:pos="1114"/>
              </w:tabs>
              <w:spacing w:after="0" w:line="240" w:lineRule="auto"/>
              <w:rPr>
                <w:rFonts w:ascii="Courier New" w:eastAsiaTheme="minorHAnsi" w:hAnsi="Courier New" w:cs="Courier New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 xml:space="preserve">                                -   </w:t>
            </w:r>
            <w:r w:rsidR="007314F2">
              <w:rPr>
                <w:rFonts w:ascii="Courier New" w:hAnsi="Courier New" w:cs="Courier New"/>
              </w:rPr>
              <w:t>Prepätia v elektrizačnej sústave</w:t>
            </w:r>
            <w:r w:rsidR="00405598" w:rsidRPr="00F16435">
              <w:rPr>
                <w:rFonts w:ascii="Courier New" w:hAnsi="Courier New" w:cs="Courier New"/>
              </w:rPr>
              <w:t xml:space="preserve">                         </w:t>
            </w:r>
            <w:r w:rsidR="00771036" w:rsidRPr="00F16435">
              <w:rPr>
                <w:rFonts w:ascii="Courier New" w:hAnsi="Courier New" w:cs="Courier New"/>
              </w:rPr>
              <w:t xml:space="preserve">       </w:t>
            </w: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</w:t>
            </w:r>
            <w:r w:rsidR="00F26EE6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 xml:space="preserve">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</w:t>
            </w:r>
            <w:r w:rsidR="00F26EE6">
              <w:rPr>
                <w:rFonts w:ascii="Times New Roman" w:hAnsi="Times New Roman"/>
              </w:rPr>
              <w:t>ádli</w:t>
            </w:r>
            <w:r>
              <w:rPr>
                <w:rFonts w:ascii="Times New Roman" w:hAnsi="Times New Roman"/>
              </w:rPr>
              <w:t xml:space="preserve">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> prejav</w:t>
            </w:r>
            <w:r w:rsidR="00F26EE6">
              <w:rPr>
                <w:rFonts w:ascii="Times New Roman" w:hAnsi="Times New Roman"/>
              </w:rPr>
              <w:t>ovali</w:t>
            </w:r>
            <w:r w:rsidR="00C61F20">
              <w:rPr>
                <w:rFonts w:ascii="Times New Roman" w:hAnsi="Times New Roman"/>
              </w:rPr>
              <w:t xml:space="preserve">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A93B56" w:rsidRDefault="005B64E9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o</w:t>
            </w:r>
            <w:r w:rsidR="00295A7D">
              <w:rPr>
                <w:rFonts w:ascii="Times New Roman" w:hAnsi="Times New Roman"/>
              </w:rPr>
              <w:t xml:space="preserve"> poruchových stavoch, skratoch a prepäťových stavoch v elektrizačnej sústave. </w:t>
            </w:r>
          </w:p>
          <w:p w:rsidR="00737334" w:rsidRDefault="00737334" w:rsidP="00295A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5A7D" w:rsidRDefault="00295A7D" w:rsidP="00295A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Jedná sa o vysoko špecializovan</w:t>
            </w:r>
            <w:r w:rsidR="00D85DA8">
              <w:rPr>
                <w:rFonts w:ascii="Times New Roman" w:hAnsi="Times New Roman"/>
              </w:rPr>
              <w:t>é</w:t>
            </w:r>
            <w:r>
              <w:rPr>
                <w:rFonts w:ascii="Times New Roman" w:hAnsi="Times New Roman"/>
              </w:rPr>
              <w:t xml:space="preserve"> prevádzkov</w:t>
            </w:r>
            <w:r w:rsidR="00D85DA8">
              <w:rPr>
                <w:rFonts w:ascii="Times New Roman" w:hAnsi="Times New Roman"/>
              </w:rPr>
              <w:t>é</w:t>
            </w:r>
            <w:r>
              <w:rPr>
                <w:rFonts w:ascii="Times New Roman" w:hAnsi="Times New Roman"/>
              </w:rPr>
              <w:t xml:space="preserve"> záležitosti elektro energetickej sústavy SR.</w:t>
            </w:r>
          </w:p>
          <w:p w:rsidR="00295A7D" w:rsidRPr="007B6C7D" w:rsidRDefault="00295A7D" w:rsidP="00D85DA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Táto tematika študentom nebola známa, a práve preto prejavovali veľký záujem o výklad pojmov a stavov. </w:t>
            </w:r>
          </w:p>
        </w:tc>
      </w:tr>
      <w:tr w:rsidR="00F305BB" w:rsidRPr="007B6C7D" w:rsidTr="0094008E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94008E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1D2CEF" w:rsidP="001D2CEF">
            <w:pPr>
              <w:tabs>
                <w:tab w:val="left" w:pos="1114"/>
              </w:tabs>
              <w:spacing w:after="0" w:line="240" w:lineRule="auto"/>
            </w:pPr>
            <w:r>
              <w:t>4.5.2022</w:t>
            </w:r>
          </w:p>
        </w:tc>
      </w:tr>
      <w:tr w:rsidR="00F305BB" w:rsidRPr="007B6C7D" w:rsidTr="0094008E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94008E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94008E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1D2CEF" w:rsidP="001D2CEF">
            <w:pPr>
              <w:tabs>
                <w:tab w:val="left" w:pos="1114"/>
              </w:tabs>
              <w:spacing w:after="0" w:line="240" w:lineRule="auto"/>
            </w:pPr>
            <w:r>
              <w:t>5.5.2022</w:t>
            </w:r>
          </w:p>
        </w:tc>
      </w:tr>
      <w:tr w:rsidR="00F305BB" w:rsidRPr="007B6C7D" w:rsidTr="0094008E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464E96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464E96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464E96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3D325D" w:rsidRDefault="003D325D" w:rsidP="00464E96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D325D" w:rsidRDefault="003D325D" w:rsidP="00464E96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D325D" w:rsidRDefault="003D325D" w:rsidP="00464E96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D325D" w:rsidRPr="003D325D" w:rsidRDefault="003D325D" w:rsidP="003D325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D325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D325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D325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D325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D325D" w:rsidRPr="003D325D" w:rsidRDefault="003D325D" w:rsidP="003D325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Default="003D325D" w:rsidP="003D325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25D" w:rsidRPr="007F5A6E" w:rsidRDefault="003D325D" w:rsidP="003D325D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3D325D" w:rsidRPr="007F5A6E" w:rsidRDefault="003D325D" w:rsidP="003D325D"/>
                          <w:p w:rsidR="003D325D" w:rsidRPr="0026665A" w:rsidRDefault="003D325D" w:rsidP="003D325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3D325D" w:rsidRPr="007F5A6E" w:rsidRDefault="003D325D" w:rsidP="003D325D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3D325D" w:rsidRPr="007F5A6E" w:rsidRDefault="003D325D" w:rsidP="003D325D"/>
                    <w:p w:rsidR="003D325D" w:rsidRPr="0026665A" w:rsidRDefault="003D325D" w:rsidP="003D325D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3D325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D325D" w:rsidRPr="003D325D" w:rsidTr="00F31138">
        <w:tc>
          <w:tcPr>
            <w:tcW w:w="3528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D325D" w:rsidRPr="003D325D" w:rsidTr="00F31138">
        <w:tc>
          <w:tcPr>
            <w:tcW w:w="3528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D325D" w:rsidRPr="003D325D" w:rsidRDefault="003D325D" w:rsidP="003D3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D325D" w:rsidRPr="003D325D" w:rsidTr="00F31138">
        <w:tc>
          <w:tcPr>
            <w:tcW w:w="3528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D325D" w:rsidRPr="003D325D" w:rsidTr="00F31138">
        <w:tc>
          <w:tcPr>
            <w:tcW w:w="3528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D325D" w:rsidRPr="003D325D" w:rsidTr="00F31138">
        <w:tc>
          <w:tcPr>
            <w:tcW w:w="3528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D325D" w:rsidRPr="003D325D" w:rsidTr="00F31138">
        <w:tc>
          <w:tcPr>
            <w:tcW w:w="3528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3D325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3D325D" w:rsidRPr="003D325D" w:rsidRDefault="003D325D" w:rsidP="003D325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04.05</w:t>
      </w: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EF5C49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EF5C49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</w:t>
      </w: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hod</w:t>
      </w: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EF5C49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EF5C49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bookmarkStart w:id="0" w:name="_GoBack"/>
      <w:bookmarkEnd w:id="0"/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405007" w:rsidRDefault="003D325D" w:rsidP="003D325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D325D" w:rsidRPr="00405007" w:rsidRDefault="003D325D" w:rsidP="003D325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Default="003D325D" w:rsidP="003D325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D325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D32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37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D325D" w:rsidRPr="003D325D" w:rsidTr="00F31138">
        <w:trPr>
          <w:trHeight w:val="355"/>
        </w:trPr>
        <w:tc>
          <w:tcPr>
            <w:tcW w:w="61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D325D" w:rsidRPr="003D325D" w:rsidRDefault="003D325D" w:rsidP="003D3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D325D" w:rsidRPr="003D325D" w:rsidRDefault="003D325D" w:rsidP="003D325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D325D" w:rsidRPr="003D325D" w:rsidRDefault="003D325D" w:rsidP="003D32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D325D" w:rsidRDefault="003D325D" w:rsidP="00464E96">
      <w:pPr>
        <w:tabs>
          <w:tab w:val="left" w:pos="1114"/>
        </w:tabs>
        <w:spacing w:after="0"/>
      </w:pPr>
    </w:p>
    <w:p w:rsidR="003D325D" w:rsidRDefault="003D325D" w:rsidP="00464E96">
      <w:pPr>
        <w:tabs>
          <w:tab w:val="left" w:pos="1114"/>
        </w:tabs>
        <w:spacing w:after="0"/>
      </w:pPr>
    </w:p>
    <w:sectPr w:rsidR="003D325D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12A" w:rsidRDefault="002F512A" w:rsidP="00CF35D8">
      <w:pPr>
        <w:spacing w:after="0" w:line="240" w:lineRule="auto"/>
      </w:pPr>
      <w:r>
        <w:separator/>
      </w:r>
    </w:p>
  </w:endnote>
  <w:endnote w:type="continuationSeparator" w:id="0">
    <w:p w:rsidR="002F512A" w:rsidRDefault="002F512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12A" w:rsidRDefault="002F512A" w:rsidP="00CF35D8">
      <w:pPr>
        <w:spacing w:after="0" w:line="240" w:lineRule="auto"/>
      </w:pPr>
      <w:r>
        <w:separator/>
      </w:r>
    </w:p>
  </w:footnote>
  <w:footnote w:type="continuationSeparator" w:id="0">
    <w:p w:rsidR="002F512A" w:rsidRDefault="002F512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4BFF"/>
    <w:rsid w:val="00020CBB"/>
    <w:rsid w:val="00020DAB"/>
    <w:rsid w:val="00053B89"/>
    <w:rsid w:val="00057EA1"/>
    <w:rsid w:val="00065D98"/>
    <w:rsid w:val="00073A9A"/>
    <w:rsid w:val="00096B47"/>
    <w:rsid w:val="000B298C"/>
    <w:rsid w:val="000C62E7"/>
    <w:rsid w:val="000E02D9"/>
    <w:rsid w:val="000E6FBF"/>
    <w:rsid w:val="000F127B"/>
    <w:rsid w:val="0010207C"/>
    <w:rsid w:val="0011568A"/>
    <w:rsid w:val="00137050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D9B"/>
    <w:rsid w:val="001C016E"/>
    <w:rsid w:val="001D2CEF"/>
    <w:rsid w:val="001D498E"/>
    <w:rsid w:val="001F295E"/>
    <w:rsid w:val="001F3BC4"/>
    <w:rsid w:val="001F6751"/>
    <w:rsid w:val="00203036"/>
    <w:rsid w:val="00225CD9"/>
    <w:rsid w:val="00227B8F"/>
    <w:rsid w:val="002310F4"/>
    <w:rsid w:val="00270EAA"/>
    <w:rsid w:val="00280797"/>
    <w:rsid w:val="00290411"/>
    <w:rsid w:val="00295A7D"/>
    <w:rsid w:val="002D7F9B"/>
    <w:rsid w:val="002D7FC6"/>
    <w:rsid w:val="002E3F1A"/>
    <w:rsid w:val="002F512A"/>
    <w:rsid w:val="0030202A"/>
    <w:rsid w:val="003163E2"/>
    <w:rsid w:val="0034733D"/>
    <w:rsid w:val="0035430E"/>
    <w:rsid w:val="003700F7"/>
    <w:rsid w:val="003938B0"/>
    <w:rsid w:val="00395EF3"/>
    <w:rsid w:val="003B671D"/>
    <w:rsid w:val="003C0471"/>
    <w:rsid w:val="003D325D"/>
    <w:rsid w:val="003D4F3D"/>
    <w:rsid w:val="003E7652"/>
    <w:rsid w:val="003F10E0"/>
    <w:rsid w:val="00404078"/>
    <w:rsid w:val="00405598"/>
    <w:rsid w:val="004137CE"/>
    <w:rsid w:val="00423CC3"/>
    <w:rsid w:val="004437E3"/>
    <w:rsid w:val="00446402"/>
    <w:rsid w:val="00464E96"/>
    <w:rsid w:val="004750F2"/>
    <w:rsid w:val="0047515C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06DD"/>
    <w:rsid w:val="005B64E9"/>
    <w:rsid w:val="005B7DEE"/>
    <w:rsid w:val="005E0252"/>
    <w:rsid w:val="0060275F"/>
    <w:rsid w:val="006060DF"/>
    <w:rsid w:val="00633079"/>
    <w:rsid w:val="0063740B"/>
    <w:rsid w:val="006377DA"/>
    <w:rsid w:val="0064562C"/>
    <w:rsid w:val="00646AE3"/>
    <w:rsid w:val="0066454A"/>
    <w:rsid w:val="00694BCF"/>
    <w:rsid w:val="006A3977"/>
    <w:rsid w:val="006B2516"/>
    <w:rsid w:val="006B6CBE"/>
    <w:rsid w:val="006D5600"/>
    <w:rsid w:val="006D7E3F"/>
    <w:rsid w:val="006E054F"/>
    <w:rsid w:val="006E77C5"/>
    <w:rsid w:val="0071659E"/>
    <w:rsid w:val="007314F2"/>
    <w:rsid w:val="00737334"/>
    <w:rsid w:val="00757D74"/>
    <w:rsid w:val="0076336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5F53"/>
    <w:rsid w:val="008058B8"/>
    <w:rsid w:val="00810C43"/>
    <w:rsid w:val="00856603"/>
    <w:rsid w:val="008721DB"/>
    <w:rsid w:val="008B0C5A"/>
    <w:rsid w:val="008C3B1D"/>
    <w:rsid w:val="008C3C41"/>
    <w:rsid w:val="009039F8"/>
    <w:rsid w:val="009176E2"/>
    <w:rsid w:val="0093084A"/>
    <w:rsid w:val="0094008E"/>
    <w:rsid w:val="00973C28"/>
    <w:rsid w:val="00975AD8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4D5D"/>
    <w:rsid w:val="00A063CA"/>
    <w:rsid w:val="00A21503"/>
    <w:rsid w:val="00A31D4F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35D8"/>
    <w:rsid w:val="00D0796E"/>
    <w:rsid w:val="00D45762"/>
    <w:rsid w:val="00D47EA9"/>
    <w:rsid w:val="00D5619C"/>
    <w:rsid w:val="00D62AF2"/>
    <w:rsid w:val="00D85DA8"/>
    <w:rsid w:val="00D9363F"/>
    <w:rsid w:val="00DA6ABC"/>
    <w:rsid w:val="00DD1AA4"/>
    <w:rsid w:val="00DD1B7C"/>
    <w:rsid w:val="00DF037A"/>
    <w:rsid w:val="00DF2FBC"/>
    <w:rsid w:val="00DF3514"/>
    <w:rsid w:val="00E36C97"/>
    <w:rsid w:val="00E740AD"/>
    <w:rsid w:val="00E8560B"/>
    <w:rsid w:val="00E926D8"/>
    <w:rsid w:val="00E97847"/>
    <w:rsid w:val="00EA6F2E"/>
    <w:rsid w:val="00EC3A1D"/>
    <w:rsid w:val="00EC5730"/>
    <w:rsid w:val="00ED3A9D"/>
    <w:rsid w:val="00EE05A3"/>
    <w:rsid w:val="00EE6E04"/>
    <w:rsid w:val="00EF4F57"/>
    <w:rsid w:val="00EF5C49"/>
    <w:rsid w:val="00F06811"/>
    <w:rsid w:val="00F16435"/>
    <w:rsid w:val="00F26EE6"/>
    <w:rsid w:val="00F305BB"/>
    <w:rsid w:val="00F331C4"/>
    <w:rsid w:val="00F36E61"/>
    <w:rsid w:val="00F46009"/>
    <w:rsid w:val="00F47EAD"/>
    <w:rsid w:val="00F61779"/>
    <w:rsid w:val="00F67D14"/>
    <w:rsid w:val="00F84A94"/>
    <w:rsid w:val="00F913A1"/>
    <w:rsid w:val="00FB3FA7"/>
    <w:rsid w:val="00FD3420"/>
    <w:rsid w:val="00FD4180"/>
    <w:rsid w:val="00FE050F"/>
    <w:rsid w:val="00FE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D0EA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400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488</Words>
  <Characters>3520</Characters>
  <Application>Microsoft Office Word</Application>
  <DocSecurity>0</DocSecurity>
  <Lines>29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115</cp:revision>
  <cp:lastPrinted>2022-01-10T14:05:00Z</cp:lastPrinted>
  <dcterms:created xsi:type="dcterms:W3CDTF">2021-10-08T05:20:00Z</dcterms:created>
  <dcterms:modified xsi:type="dcterms:W3CDTF">2022-10-12T08:46:00Z</dcterms:modified>
</cp:coreProperties>
</file>